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7574DA31" w:rsidP="2DC59425" w:rsidRDefault="7574DA31" w14:paraId="45FB17D9" w14:textId="387E3929">
      <w:pPr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="091443E3">
        <w:drawing>
          <wp:inline wp14:editId="788FF014" wp14:anchorId="0D49060D">
            <wp:extent cx="3975100" cy="965200"/>
            <wp:effectExtent l="0" t="0" r="0" b="0"/>
            <wp:docPr id="550756341" name="drawing" descr="Florida Cyber Charter Academy Logo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50756341" name="Picture 550756341"/>
                    <pic:cNvPicPr/>
                  </pic:nvPicPr>
                  <pic:blipFill>
                    <a:blip xmlns:r="http://schemas.openxmlformats.org/officeDocument/2006/relationships" r:embed="rId198282678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807" w:rsidP="056E1C3F" w:rsidRDefault="003C0D2E" w14:paraId="1AB2A0D0" w14:textId="196C644C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056E1C3F" w:rsidR="3A27D26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Allergen </w:t>
      </w:r>
      <w:r w:rsidRPr="056E1C3F" w:rsidR="135B268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Training</w:t>
      </w:r>
      <w:r w:rsidRPr="056E1C3F" w:rsidR="3772B63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– SY2627</w:t>
      </w:r>
    </w:p>
    <w:p w:rsidR="00055807" w:rsidP="2DC59425" w:rsidRDefault="00055807" w14:paraId="0C900537" w14:textId="4476B1EC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</w:pPr>
      <w:r w:rsidRPr="2DC59425" w:rsidR="122EA9BE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Item 1:</w:t>
      </w:r>
    </w:p>
    <w:p w:rsidR="00055807" w:rsidP="2DC59425" w:rsidRDefault="00055807" w14:paraId="3FEAB694" w14:textId="2D55609B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</w:pPr>
      <w:r w:rsidRPr="056E1C3F" w:rsidR="3772B63A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Instructions:</w:t>
      </w:r>
    </w:p>
    <w:p w:rsidR="00055807" w:rsidP="056E1C3F" w:rsidRDefault="00055807" w14:paraId="58E0A184" w14:textId="25A53121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</w:pP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 xml:space="preserve">All staff must </w:t>
      </w: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>participate</w:t>
      </w: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 xml:space="preserve"> in the annual training “Recognizing and Responding to Anaphylaxis.” </w:t>
      </w:r>
    </w:p>
    <w:p w:rsidR="00055807" w:rsidP="056E1C3F" w:rsidRDefault="00055807" w14:paraId="122C0EEA" w14:textId="6DE39E18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</w:pP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 xml:space="preserve">Complete the training, using the link below: </w:t>
      </w:r>
    </w:p>
    <w:p w:rsidR="00055807" w:rsidP="056E1C3F" w:rsidRDefault="00055807" w14:paraId="1AF10FF8" w14:textId="0E5C8925">
      <w:pPr>
        <w:pStyle w:val="ListParagraph"/>
        <w:numPr>
          <w:ilvl w:val="1"/>
          <w:numId w:val="3"/>
        </w:num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</w:pPr>
      <w:hyperlink r:id="R75d50efdcc7a4708">
        <w:r w:rsidRPr="056E1C3F" w:rsidR="5451940F">
          <w:rPr>
            <w:rStyle w:val="Hyperlink"/>
            <w:rFonts w:ascii="Times New Roman" w:hAnsi="Times New Roman" w:eastAsia="Times New Roman" w:cs="Times New Roman"/>
            <w:strike w:val="0"/>
            <w:dstrike w:val="0"/>
            <w:noProof w:val="0"/>
            <w:sz w:val="28"/>
            <w:szCs w:val="28"/>
            <w:u w:val="single"/>
            <w:lang w:val="en-US"/>
          </w:rPr>
          <w:t>https://www.foodallergy.org/recognizing-responding-anaphylaxis</w:t>
        </w:r>
      </w:hyperlink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</w:p>
    <w:p w:rsidR="00055807" w:rsidP="056E1C3F" w:rsidRDefault="00055807" w14:paraId="3EC2A5A8" w14:textId="6F33BB2D">
      <w:pPr>
        <w:pStyle w:val="Normal"/>
        <w:ind w:left="0"/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u w:val="single"/>
          <w:lang w:val="en-US"/>
        </w:rPr>
      </w:pPr>
      <w:r w:rsidRPr="056E1C3F" w:rsidR="5451940F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u w:val="single"/>
          <w:lang w:val="en-US"/>
        </w:rPr>
        <w:t>Important notes:</w:t>
      </w:r>
    </w:p>
    <w:p w:rsidR="00055807" w:rsidP="056E1C3F" w:rsidRDefault="00055807" w14:paraId="667D7491" w14:textId="0F803BA0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</w:pP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>You will need to create an account and set a password.</w:t>
      </w:r>
    </w:p>
    <w:p w:rsidR="00055807" w:rsidP="056E1C3F" w:rsidRDefault="00055807" w14:paraId="55A7C2D9" w14:textId="1A27FC78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</w:pP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>You</w:t>
      </w: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 xml:space="preserve"> must earn </w:t>
      </w:r>
      <w:r w:rsidRPr="056E1C3F" w:rsidR="5451940F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en-US"/>
        </w:rPr>
        <w:t>100% on the assessment</w:t>
      </w: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>.</w:t>
      </w:r>
    </w:p>
    <w:p w:rsidR="00055807" w:rsidP="056E1C3F" w:rsidRDefault="00055807" w14:paraId="59E18392" w14:textId="3BB99369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</w:pP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>After</w:t>
      </w: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 xml:space="preserve"> the assessment, you must complete the </w:t>
      </w:r>
      <w:r w:rsidRPr="056E1C3F" w:rsidR="5451940F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en-US"/>
        </w:rPr>
        <w:t>survey</w:t>
      </w: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 xml:space="preserve"> to access your certificate. </w:t>
      </w:r>
    </w:p>
    <w:p w:rsidR="00055807" w:rsidP="056E1C3F" w:rsidRDefault="00055807" w14:paraId="6A6A03FC" w14:textId="0865A353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</w:pP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>Once complete, please save your certificate using the following naming convention</w:t>
      </w: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>:  "</w:t>
      </w: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 xml:space="preserve">Last_First_Allergen_2627". Example: "Smith_Jane_Allergen_2627” </w:t>
      </w:r>
    </w:p>
    <w:p w:rsidR="00055807" w:rsidP="056E1C3F" w:rsidRDefault="00055807" w14:paraId="1B4A6390" w14:textId="2B192DE5">
      <w:pPr>
        <w:pStyle w:val="Normal"/>
        <w:ind w:left="0"/>
      </w:pPr>
      <w:r w:rsidRPr="056E1C3F" w:rsidR="5451940F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u w:val="single"/>
          <w:lang w:val="en-US"/>
        </w:rPr>
        <w:t>Submission Instructions:</w:t>
      </w:r>
    </w:p>
    <w:p w:rsidR="00055807" w:rsidP="056E1C3F" w:rsidRDefault="00055807" w14:paraId="197B447D" w14:textId="267CE0D6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</w:pP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 xml:space="preserve">Send your certificate of completion to Rachel Marlin at </w:t>
      </w:r>
      <w:hyperlink r:id="Rffcf01b2c6514314">
        <w:r w:rsidRPr="056E1C3F" w:rsidR="5451940F">
          <w:rPr>
            <w:rStyle w:val="Hyperlink"/>
            <w:rFonts w:ascii="Times New Roman" w:hAnsi="Times New Roman" w:eastAsia="Times New Roman" w:cs="Times New Roman"/>
            <w:strike w:val="0"/>
            <w:dstrike w:val="0"/>
            <w:noProof w:val="0"/>
            <w:sz w:val="28"/>
            <w:szCs w:val="28"/>
            <w:u w:val="single"/>
            <w:lang w:val="en-US"/>
          </w:rPr>
          <w:t>rmarlin@k12.com</w:t>
        </w:r>
      </w:hyperlink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 xml:space="preserve">. </w:t>
      </w:r>
    </w:p>
    <w:p w:rsidR="00055807" w:rsidP="056E1C3F" w:rsidRDefault="00055807" w14:paraId="641EB960" w14:textId="40A36802">
      <w:pPr>
        <w:pStyle w:val="ListParagraph"/>
        <w:ind w:left="720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00055807" w:rsidP="056E1C3F" w:rsidRDefault="00055807" w14:paraId="2DD195BD" w14:textId="41FC70DE">
      <w:pPr>
        <w:pStyle w:val="Normal"/>
        <w:ind w:left="0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</w:pP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 xml:space="preserve">The full process typically takes </w:t>
      </w:r>
      <w:r w:rsidRPr="056E1C3F" w:rsidR="5451940F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en-US"/>
        </w:rPr>
        <w:t>less than one hour</w:t>
      </w:r>
      <w:r w:rsidRPr="056E1C3F" w:rsidR="5451940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>.</w:t>
      </w:r>
    </w:p>
    <w:p w:rsidR="00055807" w:rsidP="056E1C3F" w:rsidRDefault="00055807" w14:paraId="766BCB97" w14:textId="378B34D8">
      <w:pPr>
        <w:pStyle w:val="Normal"/>
        <w:ind w:left="0"/>
        <w:rPr>
          <w:rFonts w:ascii="Times New Roman" w:hAnsi="Times New Roman" w:eastAsia="Times New Roman" w:cs="Times New Roman"/>
          <w:sz w:val="28"/>
          <w:szCs w:val="28"/>
        </w:rPr>
      </w:pPr>
    </w:p>
    <w:sectPr w:rsidR="0005580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287198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2CF52E2"/>
    <w:multiLevelType w:val="multilevel"/>
    <w:tmpl w:val="E8CA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2762319"/>
    <w:multiLevelType w:val="multilevel"/>
    <w:tmpl w:val="6458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3">
    <w:abstractNumId w:val="2"/>
  </w:num>
  <w:num w:numId="1" w16cid:durableId="1567379976">
    <w:abstractNumId w:val="1"/>
  </w:num>
  <w:num w:numId="2" w16cid:durableId="210661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07"/>
    <w:rsid w:val="00055807"/>
    <w:rsid w:val="003C0D2E"/>
    <w:rsid w:val="0049454B"/>
    <w:rsid w:val="0065DEBC"/>
    <w:rsid w:val="00797C29"/>
    <w:rsid w:val="008E4E32"/>
    <w:rsid w:val="00AA4200"/>
    <w:rsid w:val="00BC4A0B"/>
    <w:rsid w:val="00FA2FC1"/>
    <w:rsid w:val="056E1C3F"/>
    <w:rsid w:val="076450D9"/>
    <w:rsid w:val="091443E3"/>
    <w:rsid w:val="10C382D9"/>
    <w:rsid w:val="122EA9BE"/>
    <w:rsid w:val="135B2687"/>
    <w:rsid w:val="140916D0"/>
    <w:rsid w:val="1C9BA322"/>
    <w:rsid w:val="29E33DC2"/>
    <w:rsid w:val="2DC59425"/>
    <w:rsid w:val="33F7B795"/>
    <w:rsid w:val="3504FA18"/>
    <w:rsid w:val="3772B63A"/>
    <w:rsid w:val="3A27D26A"/>
    <w:rsid w:val="3D23C0AC"/>
    <w:rsid w:val="4265E6C8"/>
    <w:rsid w:val="52BF5C3F"/>
    <w:rsid w:val="5451940F"/>
    <w:rsid w:val="5BC1BAE1"/>
    <w:rsid w:val="6A491917"/>
    <w:rsid w:val="6BA7D7F0"/>
    <w:rsid w:val="6C6CE287"/>
    <w:rsid w:val="6EEBA604"/>
    <w:rsid w:val="7574DA31"/>
    <w:rsid w:val="7B3F170F"/>
    <w:rsid w:val="7BE353D3"/>
    <w:rsid w:val="7FDCE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A92FA"/>
  <w15:chartTrackingRefBased/>
  <w15:docId w15:val="{49C76EA0-291E-40AB-8B9A-87E8AED2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80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80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5580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5580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5580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5580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5580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5580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5580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5580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55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80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5580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55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80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55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80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55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8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4A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.jpg" Id="rId1982826783" /><Relationship Type="http://schemas.openxmlformats.org/officeDocument/2006/relationships/hyperlink" Target="https://www.foodallergy.org/recognizing-responding-anaphylaxis" TargetMode="External" Id="R75d50efdcc7a4708" /><Relationship Type="http://schemas.openxmlformats.org/officeDocument/2006/relationships/hyperlink" Target="mailto:rmarlin@k12.com" TargetMode="External" Id="Rffcf01b2c65143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C11C269F95947AFA6F55B20187B49" ma:contentTypeVersion="16" ma:contentTypeDescription="Create a new document." ma:contentTypeScope="" ma:versionID="e440b0cb19e08231bbde5e2a5f5f5ec9">
  <xsd:schema xmlns:xsd="http://www.w3.org/2001/XMLSchema" xmlns:xs="http://www.w3.org/2001/XMLSchema" xmlns:p="http://schemas.microsoft.com/office/2006/metadata/properties" xmlns:ns3="32778087-589e-46a3-bda5-fd2c65b42b76" xmlns:ns4="6cf1f57d-a74d-4746-880f-2b91d72db696" targetNamespace="http://schemas.microsoft.com/office/2006/metadata/properties" ma:root="true" ma:fieldsID="90ca783ccf0e2d82cbc5bc6e280baa0c" ns3:_="" ns4:_="">
    <xsd:import namespace="32778087-589e-46a3-bda5-fd2c65b42b76"/>
    <xsd:import namespace="6cf1f57d-a74d-4746-880f-2b91d72db6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78087-589e-46a3-bda5-fd2c65b42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1f57d-a74d-4746-880f-2b91d72db6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778087-589e-46a3-bda5-fd2c65b42b76" xsi:nil="true"/>
  </documentManagement>
</p:properties>
</file>

<file path=customXml/itemProps1.xml><?xml version="1.0" encoding="utf-8"?>
<ds:datastoreItem xmlns:ds="http://schemas.openxmlformats.org/officeDocument/2006/customXml" ds:itemID="{A028DA31-D56E-4D68-87A6-CF185B486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78087-589e-46a3-bda5-fd2c65b42b76"/>
    <ds:schemaRef ds:uri="6cf1f57d-a74d-4746-880f-2b91d72db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C0568-1459-471A-9134-2A5E5E8D2B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30C83-E98F-4430-88F1-DDC3BD63ADCB}">
  <ds:schemaRefs>
    <ds:schemaRef ds:uri="http://schemas.microsoft.com/office/2006/metadata/properties"/>
    <ds:schemaRef ds:uri="http://schemas.microsoft.com/office/infopath/2007/PartnerControls"/>
    <ds:schemaRef ds:uri="32778087-589e-46a3-bda5-fd2c65b42b7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Canter, Angie</dc:creator>
  <keywords/>
  <dc:description/>
  <lastModifiedBy>Canter, Angie</lastModifiedBy>
  <revision>7</revision>
  <dcterms:created xsi:type="dcterms:W3CDTF">2026-06-05T18:05:00.0000000Z</dcterms:created>
  <dcterms:modified xsi:type="dcterms:W3CDTF">2026-08-17T16:11:31.9846930Z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0x010100E6AC11C269F95947AFA6F55B20187B49</vt:lpwstr>
  </property>
</Properties>
</file>